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proofErr w:type="gramStart"/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9C2291">
        <w:rPr>
          <w:sz w:val="26"/>
          <w:szCs w:val="26"/>
        </w:rPr>
        <w:t xml:space="preserve">секретаря </w:t>
      </w:r>
      <w:bookmarkStart w:id="0" w:name="_GoBack"/>
      <w:bookmarkEnd w:id="0"/>
      <w:r w:rsidR="00A32FD4">
        <w:rPr>
          <w:sz w:val="26"/>
          <w:szCs w:val="26"/>
        </w:rPr>
        <w:t>судебного участка</w:t>
      </w:r>
      <w:r w:rsidR="00FB0423">
        <w:rPr>
          <w:sz w:val="26"/>
          <w:szCs w:val="26"/>
        </w:rPr>
        <w:t xml:space="preserve"> </w:t>
      </w:r>
      <w:r w:rsidR="00A32FD4">
        <w:rPr>
          <w:sz w:val="26"/>
          <w:szCs w:val="26"/>
        </w:rPr>
        <w:t>мирового судьи</w:t>
      </w:r>
      <w:proofErr w:type="gramEnd"/>
      <w:r w:rsidR="00A32FD4">
        <w:rPr>
          <w:sz w:val="26"/>
          <w:szCs w:val="26"/>
        </w:rPr>
        <w:t xml:space="preserve"> Октябрьского, Ленинского, Первомайского, </w:t>
      </w:r>
      <w:proofErr w:type="spellStart"/>
      <w:r w:rsidR="00A32FD4">
        <w:rPr>
          <w:sz w:val="26"/>
          <w:szCs w:val="26"/>
        </w:rPr>
        <w:t>Нововятского</w:t>
      </w:r>
      <w:proofErr w:type="spellEnd"/>
      <w:r w:rsidR="00A32FD4">
        <w:rPr>
          <w:sz w:val="26"/>
          <w:szCs w:val="26"/>
        </w:rPr>
        <w:t xml:space="preserve"> судебных районов города Кирова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>специалисты» старшей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46F74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49</cp:revision>
  <cp:lastPrinted>2024-05-06T07:44:00Z</cp:lastPrinted>
  <dcterms:created xsi:type="dcterms:W3CDTF">2024-04-09T13:54:00Z</dcterms:created>
  <dcterms:modified xsi:type="dcterms:W3CDTF">2024-09-06T11:25:00Z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